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EE" w:rsidRDefault="00BE626E" w:rsidP="00BE626E">
      <w:pPr>
        <w:jc w:val="center"/>
        <w:rPr>
          <w:rFonts w:eastAsia="標楷體" w:hAnsi="標楷體"/>
          <w:b/>
          <w:sz w:val="40"/>
          <w:szCs w:val="40"/>
        </w:rPr>
      </w:pPr>
      <w:r w:rsidRPr="00BE626E">
        <w:rPr>
          <w:rFonts w:eastAsia="標楷體" w:hAnsi="標楷體" w:hint="eastAsia"/>
          <w:b/>
          <w:sz w:val="40"/>
          <w:szCs w:val="40"/>
        </w:rPr>
        <w:t>教師</w:t>
      </w:r>
      <w:r>
        <w:rPr>
          <w:rFonts w:eastAsia="標楷體" w:hAnsi="標楷體" w:hint="eastAsia"/>
          <w:b/>
          <w:sz w:val="40"/>
          <w:szCs w:val="40"/>
        </w:rPr>
        <w:t>資格升等審查</w:t>
      </w:r>
      <w:r w:rsidR="008B00EE" w:rsidRPr="00BE626E">
        <w:rPr>
          <w:rFonts w:eastAsia="標楷體" w:hAnsi="標楷體"/>
          <w:b/>
          <w:sz w:val="40"/>
          <w:szCs w:val="40"/>
        </w:rPr>
        <w:t>研究倫理檢核表</w:t>
      </w:r>
    </w:p>
    <w:p w:rsidR="005878DB" w:rsidRPr="005878DB" w:rsidRDefault="005878DB" w:rsidP="005878DB">
      <w:pPr>
        <w:jc w:val="right"/>
        <w:rPr>
          <w:rFonts w:eastAsia="標楷體"/>
          <w:sz w:val="24"/>
          <w:szCs w:val="24"/>
        </w:rPr>
      </w:pPr>
      <w:r w:rsidRPr="005878DB">
        <w:rPr>
          <w:rFonts w:eastAsia="標楷體" w:hAnsi="標楷體" w:hint="eastAsia"/>
          <w:sz w:val="24"/>
          <w:szCs w:val="24"/>
        </w:rPr>
        <w:t>107</w:t>
      </w:r>
      <w:r w:rsidR="006B0022">
        <w:rPr>
          <w:rFonts w:eastAsia="標楷體" w:hAnsi="標楷體" w:hint="eastAsia"/>
          <w:sz w:val="24"/>
          <w:szCs w:val="24"/>
        </w:rPr>
        <w:t>1211</w:t>
      </w:r>
      <w:bookmarkStart w:id="0" w:name="_GoBack"/>
      <w:bookmarkEnd w:id="0"/>
      <w:r>
        <w:rPr>
          <w:rFonts w:eastAsia="標楷體" w:hAnsi="標楷體" w:hint="eastAsia"/>
          <w:sz w:val="24"/>
          <w:szCs w:val="24"/>
        </w:rPr>
        <w:t>院教評會訂定</w:t>
      </w:r>
    </w:p>
    <w:p w:rsidR="008B00EE" w:rsidRPr="008B00EE" w:rsidRDefault="008B00EE">
      <w:pPr>
        <w:rPr>
          <w:rFonts w:eastAsia="標楷體"/>
          <w:sz w:val="28"/>
          <w:szCs w:val="28"/>
        </w:rPr>
      </w:pPr>
    </w:p>
    <w:p w:rsidR="008B00EE" w:rsidRPr="000F5656" w:rsidRDefault="008B00EE" w:rsidP="008B00EE">
      <w:pPr>
        <w:rPr>
          <w:rFonts w:eastAsia="標楷體"/>
          <w:b/>
          <w:sz w:val="28"/>
          <w:szCs w:val="28"/>
        </w:rPr>
      </w:pPr>
      <w:r w:rsidRPr="000F5656">
        <w:rPr>
          <w:rFonts w:eastAsia="標楷體" w:hAnsi="標楷體"/>
          <w:b/>
          <w:sz w:val="28"/>
          <w:szCs w:val="28"/>
        </w:rPr>
        <w:t>一、</w:t>
      </w:r>
      <w:r w:rsidRPr="000F5656">
        <w:rPr>
          <w:rFonts w:eastAsia="標楷體"/>
          <w:b/>
          <w:sz w:val="28"/>
          <w:szCs w:val="28"/>
        </w:rPr>
        <w:t xml:space="preserve"> </w:t>
      </w:r>
      <w:r w:rsidRPr="000F5656">
        <w:rPr>
          <w:rFonts w:eastAsia="標楷體" w:hAnsi="標楷體"/>
          <w:b/>
          <w:sz w:val="28"/>
          <w:szCs w:val="28"/>
        </w:rPr>
        <w:t>有無附上倫理審查委員會許可函</w:t>
      </w:r>
    </w:p>
    <w:p w:rsidR="008B00EE" w:rsidRPr="008B00EE" w:rsidRDefault="005878DB" w:rsidP="005878DB">
      <w:pPr>
        <w:ind w:leftChars="300" w:left="600" w:firstLineChars="50" w:firstLine="140"/>
        <w:rPr>
          <w:rFonts w:eastAsia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eastAsia="標楷體" w:hAnsi="標楷體"/>
          <w:sz w:val="28"/>
          <w:szCs w:val="28"/>
        </w:rPr>
        <w:t>有</w:t>
      </w:r>
      <w:r>
        <w:rPr>
          <w:rFonts w:eastAsia="標楷體" w:hAnsi="標楷體"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="008B00EE" w:rsidRPr="008B00EE">
        <w:rPr>
          <w:rFonts w:eastAsia="標楷體" w:hAnsi="標楷體"/>
          <w:sz w:val="28"/>
          <w:szCs w:val="28"/>
        </w:rPr>
        <w:t>無</w:t>
      </w:r>
      <w:r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__________________________________</w:t>
      </w:r>
      <w:r w:rsidR="008B00EE" w:rsidRPr="008B00EE">
        <w:rPr>
          <w:rFonts w:eastAsia="標楷體"/>
          <w:sz w:val="28"/>
          <w:szCs w:val="28"/>
        </w:rPr>
        <w:t>(</w:t>
      </w:r>
      <w:r w:rsidR="008B00EE" w:rsidRPr="008B00EE">
        <w:rPr>
          <w:rFonts w:eastAsia="標楷體" w:hAnsi="標楷體"/>
          <w:sz w:val="28"/>
          <w:szCs w:val="28"/>
        </w:rPr>
        <w:t>請</w:t>
      </w:r>
      <w:r w:rsidR="00811619">
        <w:rPr>
          <w:rFonts w:eastAsia="標楷體" w:hAnsi="標楷體"/>
          <w:sz w:val="28"/>
          <w:szCs w:val="28"/>
        </w:rPr>
        <w:t>說明原</w:t>
      </w:r>
      <w:r w:rsidR="00811619">
        <w:rPr>
          <w:rFonts w:eastAsia="標楷體" w:hAnsi="標楷體" w:hint="eastAsia"/>
          <w:sz w:val="28"/>
          <w:szCs w:val="28"/>
        </w:rPr>
        <w:t>由</w:t>
      </w:r>
      <w:r w:rsidR="008B00EE" w:rsidRPr="008B00EE">
        <w:rPr>
          <w:rFonts w:eastAsia="標楷體"/>
          <w:sz w:val="28"/>
          <w:szCs w:val="28"/>
        </w:rPr>
        <w:t>)</w:t>
      </w:r>
    </w:p>
    <w:p w:rsidR="008B00EE" w:rsidRPr="000F5656" w:rsidRDefault="008B00EE" w:rsidP="008B00EE">
      <w:pPr>
        <w:rPr>
          <w:rFonts w:eastAsia="標楷體"/>
          <w:b/>
          <w:sz w:val="28"/>
          <w:szCs w:val="28"/>
        </w:rPr>
      </w:pPr>
      <w:r w:rsidRPr="000F5656">
        <w:rPr>
          <w:rFonts w:eastAsia="標楷體" w:hAnsi="標楷體"/>
          <w:b/>
          <w:sz w:val="28"/>
          <w:szCs w:val="28"/>
        </w:rPr>
        <w:t>二、</w:t>
      </w:r>
      <w:r w:rsidRPr="000F5656">
        <w:rPr>
          <w:rFonts w:eastAsia="標楷體"/>
          <w:b/>
          <w:sz w:val="28"/>
          <w:szCs w:val="28"/>
        </w:rPr>
        <w:t xml:space="preserve"> </w:t>
      </w:r>
      <w:r w:rsidRPr="000F5656">
        <w:rPr>
          <w:rFonts w:eastAsia="標楷體" w:hAnsi="標楷體"/>
          <w:b/>
          <w:sz w:val="28"/>
          <w:szCs w:val="28"/>
        </w:rPr>
        <w:t>研究倫理審查委員會許可函</w:t>
      </w:r>
    </w:p>
    <w:p w:rsidR="008B00EE" w:rsidRPr="008B00EE" w:rsidRDefault="008B00EE" w:rsidP="008B00EE">
      <w:pPr>
        <w:ind w:leftChars="100" w:left="200"/>
        <w:rPr>
          <w:rFonts w:eastAsia="標楷體"/>
          <w:sz w:val="28"/>
          <w:szCs w:val="28"/>
        </w:rPr>
      </w:pPr>
      <w:r w:rsidRPr="008B00EE">
        <w:rPr>
          <w:rFonts w:eastAsia="標楷體"/>
          <w:sz w:val="28"/>
          <w:szCs w:val="28"/>
        </w:rPr>
        <w:t>(</w:t>
      </w:r>
      <w:proofErr w:type="gramStart"/>
      <w:r w:rsidRPr="008B00EE">
        <w:rPr>
          <w:rFonts w:eastAsia="標楷體" w:hAnsi="標楷體"/>
          <w:sz w:val="28"/>
          <w:szCs w:val="28"/>
        </w:rPr>
        <w:t>一</w:t>
      </w:r>
      <w:proofErr w:type="gramEnd"/>
      <w:r w:rsidRPr="008B00EE">
        <w:rPr>
          <w:rFonts w:eastAsia="標楷體"/>
          <w:sz w:val="28"/>
          <w:szCs w:val="28"/>
        </w:rPr>
        <w:t xml:space="preserve">) </w:t>
      </w:r>
      <w:r w:rsidRPr="008B00EE">
        <w:rPr>
          <w:rFonts w:eastAsia="標楷體" w:hAnsi="標楷體"/>
          <w:sz w:val="28"/>
          <w:szCs w:val="28"/>
        </w:rPr>
        <w:t>主題與送審代表作</w:t>
      </w:r>
    </w:p>
    <w:p w:rsidR="008B00EE" w:rsidRPr="008B00EE" w:rsidRDefault="000F5656" w:rsidP="005878DB">
      <w:pPr>
        <w:ind w:leftChars="200" w:left="400" w:firstLineChars="150" w:firstLine="420"/>
        <w:rPr>
          <w:rFonts w:eastAsia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="008B00EE" w:rsidRPr="008B00EE">
        <w:rPr>
          <w:rFonts w:eastAsia="標楷體" w:hAnsi="標楷體"/>
          <w:sz w:val="28"/>
          <w:szCs w:val="28"/>
        </w:rPr>
        <w:t>相同</w:t>
      </w:r>
      <w:r>
        <w:rPr>
          <w:rFonts w:eastAsia="標楷體"/>
          <w:sz w:val="28"/>
          <w:szCs w:val="28"/>
        </w:rPr>
        <w:t xml:space="preserve"> </w:t>
      </w:r>
      <w:r w:rsidR="008B00EE" w:rsidRPr="008B00EE">
        <w:rPr>
          <w:rFonts w:eastAsia="標楷體"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="008B00EE" w:rsidRPr="008B00EE">
        <w:rPr>
          <w:rFonts w:eastAsia="標楷體" w:hAnsi="標楷體"/>
          <w:sz w:val="28"/>
          <w:szCs w:val="28"/>
        </w:rPr>
        <w:t>不同</w:t>
      </w:r>
      <w:r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Ansi="標楷體" w:hint="eastAsia"/>
          <w:sz w:val="28"/>
          <w:szCs w:val="28"/>
        </w:rPr>
        <w:t>____________________________</w:t>
      </w:r>
      <w:r w:rsidR="008B00EE" w:rsidRPr="008B00EE">
        <w:rPr>
          <w:rFonts w:eastAsia="標楷體"/>
          <w:sz w:val="28"/>
          <w:szCs w:val="28"/>
        </w:rPr>
        <w:t>(</w:t>
      </w:r>
      <w:r w:rsidR="008B00EE" w:rsidRPr="008B00EE">
        <w:rPr>
          <w:rFonts w:eastAsia="標楷體" w:hAnsi="標楷體"/>
          <w:sz w:val="28"/>
          <w:szCs w:val="28"/>
        </w:rPr>
        <w:t>請說明</w:t>
      </w:r>
      <w:r w:rsidR="00811619">
        <w:rPr>
          <w:rFonts w:eastAsia="標楷體" w:hAnsi="標楷體"/>
          <w:sz w:val="28"/>
          <w:szCs w:val="28"/>
        </w:rPr>
        <w:t>原</w:t>
      </w:r>
      <w:r w:rsidR="00811619">
        <w:rPr>
          <w:rFonts w:eastAsia="標楷體" w:hAnsi="標楷體" w:hint="eastAsia"/>
          <w:sz w:val="28"/>
          <w:szCs w:val="28"/>
        </w:rPr>
        <w:t>由</w:t>
      </w:r>
      <w:r w:rsidR="008B00EE" w:rsidRPr="008B00EE">
        <w:rPr>
          <w:rFonts w:eastAsia="標楷體"/>
          <w:sz w:val="28"/>
          <w:szCs w:val="28"/>
        </w:rPr>
        <w:t>)</w:t>
      </w:r>
    </w:p>
    <w:p w:rsidR="008B00EE" w:rsidRPr="008B00EE" w:rsidRDefault="008B00EE" w:rsidP="008B00EE">
      <w:pPr>
        <w:rPr>
          <w:rFonts w:eastAsia="標楷體"/>
          <w:sz w:val="28"/>
          <w:szCs w:val="28"/>
        </w:rPr>
      </w:pPr>
      <w:r w:rsidRPr="008B00EE">
        <w:rPr>
          <w:rFonts w:eastAsia="標楷體"/>
          <w:sz w:val="28"/>
          <w:szCs w:val="28"/>
        </w:rPr>
        <w:t xml:space="preserve">  (</w:t>
      </w:r>
      <w:r w:rsidRPr="008B00EE">
        <w:rPr>
          <w:rFonts w:eastAsia="標楷體" w:hAnsi="標楷體"/>
          <w:sz w:val="28"/>
          <w:szCs w:val="28"/>
        </w:rPr>
        <w:t>二</w:t>
      </w:r>
      <w:r w:rsidRPr="008B00EE">
        <w:rPr>
          <w:rFonts w:eastAsia="標楷體"/>
          <w:sz w:val="28"/>
          <w:szCs w:val="28"/>
        </w:rPr>
        <w:t xml:space="preserve">) </w:t>
      </w:r>
      <w:r w:rsidRPr="008B00EE">
        <w:rPr>
          <w:rFonts w:eastAsia="標楷體" w:hAnsi="標楷體"/>
          <w:sz w:val="28"/>
          <w:szCs w:val="28"/>
        </w:rPr>
        <w:t>請填寫核可期間</w:t>
      </w:r>
      <w:r w:rsidR="000F5656">
        <w:rPr>
          <w:rFonts w:eastAsia="標楷體" w:hAnsi="標楷體" w:hint="eastAsia"/>
          <w:sz w:val="28"/>
          <w:szCs w:val="28"/>
        </w:rPr>
        <w:t>：（西元年月日）</w:t>
      </w:r>
    </w:p>
    <w:p w:rsidR="008B00EE" w:rsidRPr="008B00EE" w:rsidRDefault="000F5656" w:rsidP="008B00EE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>______________________________</w:t>
      </w:r>
    </w:p>
    <w:p w:rsidR="008B00EE" w:rsidRPr="00491B95" w:rsidRDefault="008B00EE" w:rsidP="008B00EE">
      <w:pPr>
        <w:rPr>
          <w:rFonts w:eastAsia="標楷體"/>
          <w:b/>
          <w:sz w:val="28"/>
          <w:szCs w:val="28"/>
        </w:rPr>
      </w:pPr>
      <w:r w:rsidRPr="00491B95">
        <w:rPr>
          <w:rFonts w:eastAsia="標楷體" w:hAnsi="標楷體"/>
          <w:b/>
          <w:sz w:val="28"/>
          <w:szCs w:val="28"/>
        </w:rPr>
        <w:t>三、</w:t>
      </w:r>
      <w:r w:rsidRPr="00491B95">
        <w:rPr>
          <w:rFonts w:eastAsia="標楷體"/>
          <w:b/>
          <w:sz w:val="28"/>
          <w:szCs w:val="28"/>
        </w:rPr>
        <w:t xml:space="preserve"> </w:t>
      </w:r>
      <w:r w:rsidRPr="00491B95">
        <w:rPr>
          <w:rFonts w:eastAsia="標楷體" w:hAnsi="標楷體"/>
          <w:b/>
          <w:sz w:val="28"/>
          <w:szCs w:val="28"/>
        </w:rPr>
        <w:t>學位論文或著作升等</w:t>
      </w:r>
      <w:r w:rsidRPr="00491B95">
        <w:rPr>
          <w:rFonts w:eastAsia="標楷體"/>
          <w:b/>
          <w:sz w:val="28"/>
          <w:szCs w:val="28"/>
        </w:rPr>
        <w:t>(</w:t>
      </w:r>
      <w:r w:rsidRPr="00491B95">
        <w:rPr>
          <w:rFonts w:eastAsia="標楷體" w:hAnsi="標楷體"/>
          <w:b/>
          <w:sz w:val="28"/>
          <w:szCs w:val="28"/>
        </w:rPr>
        <w:t>請填妥</w:t>
      </w:r>
      <w:r w:rsidR="00811619" w:rsidRPr="00491B95">
        <w:rPr>
          <w:rFonts w:eastAsia="標楷體" w:hAnsi="標楷體" w:hint="eastAsia"/>
          <w:b/>
          <w:sz w:val="28"/>
          <w:szCs w:val="28"/>
        </w:rPr>
        <w:t>下列資料</w:t>
      </w:r>
      <w:r w:rsidRPr="00491B95">
        <w:rPr>
          <w:rFonts w:eastAsia="標楷體"/>
          <w:b/>
          <w:sz w:val="28"/>
          <w:szCs w:val="28"/>
        </w:rPr>
        <w:t>)</w:t>
      </w:r>
    </w:p>
    <w:p w:rsidR="008B00EE" w:rsidRPr="008B00EE" w:rsidRDefault="008B00EE" w:rsidP="008B00EE">
      <w:pPr>
        <w:rPr>
          <w:rFonts w:eastAsia="標楷體"/>
          <w:sz w:val="28"/>
          <w:szCs w:val="28"/>
        </w:rPr>
      </w:pPr>
      <w:r w:rsidRPr="008B00EE">
        <w:rPr>
          <w:rFonts w:eastAsia="標楷體"/>
          <w:sz w:val="28"/>
          <w:szCs w:val="28"/>
        </w:rPr>
        <w:t xml:space="preserve">  (</w:t>
      </w:r>
      <w:r w:rsidRPr="008B00EE">
        <w:rPr>
          <w:rFonts w:eastAsia="標楷體" w:hAnsi="標楷體"/>
          <w:sz w:val="28"/>
          <w:szCs w:val="28"/>
        </w:rPr>
        <w:t>一</w:t>
      </w:r>
      <w:r w:rsidRPr="008B00EE">
        <w:rPr>
          <w:rFonts w:eastAsia="標楷體"/>
          <w:sz w:val="28"/>
          <w:szCs w:val="28"/>
        </w:rPr>
        <w:t xml:space="preserve">) </w:t>
      </w:r>
      <w:r w:rsidR="008052F0">
        <w:rPr>
          <w:rFonts w:eastAsia="標楷體" w:hAnsi="標楷體"/>
          <w:sz w:val="28"/>
          <w:szCs w:val="28"/>
        </w:rPr>
        <w:t>學位論文</w:t>
      </w:r>
      <w:r w:rsidR="006A36D2">
        <w:rPr>
          <w:rFonts w:eastAsia="標楷體" w:hAnsi="標楷體"/>
          <w:sz w:val="28"/>
          <w:szCs w:val="28"/>
        </w:rPr>
        <w:t>研究計畫各階段口試</w:t>
      </w:r>
      <w:r w:rsidRPr="008B00EE">
        <w:rPr>
          <w:rFonts w:eastAsia="標楷體" w:hAnsi="標楷體"/>
          <w:sz w:val="28"/>
          <w:szCs w:val="28"/>
        </w:rPr>
        <w:t>日期</w:t>
      </w:r>
      <w:r w:rsidRPr="008B00EE">
        <w:rPr>
          <w:rFonts w:eastAsia="標楷體"/>
          <w:sz w:val="28"/>
          <w:szCs w:val="28"/>
        </w:rPr>
        <w:t>(</w:t>
      </w:r>
      <w:r w:rsidRPr="008B00EE">
        <w:rPr>
          <w:rFonts w:eastAsia="標楷體" w:hAnsi="標楷體"/>
          <w:sz w:val="28"/>
          <w:szCs w:val="28"/>
        </w:rPr>
        <w:t>請附證件</w:t>
      </w:r>
      <w:r w:rsidRPr="008B00EE">
        <w:rPr>
          <w:rFonts w:eastAsia="標楷體"/>
          <w:sz w:val="28"/>
          <w:szCs w:val="28"/>
        </w:rPr>
        <w:t>)</w:t>
      </w:r>
    </w:p>
    <w:p w:rsidR="008B00EE" w:rsidRPr="008B00EE" w:rsidRDefault="008B00EE" w:rsidP="008B00EE">
      <w:pPr>
        <w:rPr>
          <w:rFonts w:eastAsia="標楷體"/>
          <w:sz w:val="28"/>
          <w:szCs w:val="28"/>
        </w:rPr>
      </w:pPr>
      <w:r w:rsidRPr="008B00EE">
        <w:rPr>
          <w:rFonts w:eastAsia="標楷體"/>
          <w:sz w:val="28"/>
          <w:szCs w:val="28"/>
        </w:rPr>
        <w:t xml:space="preserve">  (</w:t>
      </w:r>
      <w:r w:rsidRPr="008B00EE">
        <w:rPr>
          <w:rFonts w:eastAsia="標楷體" w:hAnsi="標楷體"/>
          <w:sz w:val="28"/>
          <w:szCs w:val="28"/>
        </w:rPr>
        <w:t>二</w:t>
      </w:r>
      <w:r w:rsidRPr="008B00EE">
        <w:rPr>
          <w:rFonts w:eastAsia="標楷體"/>
          <w:sz w:val="28"/>
          <w:szCs w:val="28"/>
        </w:rPr>
        <w:t xml:space="preserve">) </w:t>
      </w:r>
      <w:r w:rsidRPr="008B00EE">
        <w:rPr>
          <w:rFonts w:eastAsia="標楷體" w:hAnsi="標楷體"/>
          <w:sz w:val="28"/>
          <w:szCs w:val="28"/>
        </w:rPr>
        <w:t>學位論文或代表作資料收集</w:t>
      </w:r>
      <w:proofErr w:type="gramStart"/>
      <w:r w:rsidRPr="008B00EE">
        <w:rPr>
          <w:rFonts w:eastAsia="標楷體" w:hAnsi="標楷體"/>
          <w:sz w:val="28"/>
          <w:szCs w:val="28"/>
        </w:rPr>
        <w:t>期間</w:t>
      </w:r>
      <w:r w:rsidRPr="008B00EE">
        <w:rPr>
          <w:rFonts w:eastAsia="標楷體"/>
          <w:sz w:val="28"/>
          <w:szCs w:val="28"/>
        </w:rPr>
        <w:t>(</w:t>
      </w:r>
      <w:proofErr w:type="gramEnd"/>
      <w:r w:rsidRPr="008B00EE">
        <w:rPr>
          <w:rFonts w:eastAsia="標楷體" w:hAnsi="標楷體"/>
          <w:sz w:val="28"/>
          <w:szCs w:val="28"/>
        </w:rPr>
        <w:t>請附證件</w:t>
      </w:r>
      <w:r w:rsidRPr="008B00EE">
        <w:rPr>
          <w:rFonts w:eastAsia="標楷體"/>
          <w:sz w:val="28"/>
          <w:szCs w:val="28"/>
        </w:rPr>
        <w:t>)</w:t>
      </w:r>
    </w:p>
    <w:p w:rsidR="008B00EE" w:rsidRPr="00491B95" w:rsidRDefault="008B00EE" w:rsidP="008B00EE">
      <w:pPr>
        <w:rPr>
          <w:rFonts w:eastAsia="標楷體"/>
          <w:b/>
          <w:sz w:val="28"/>
          <w:szCs w:val="28"/>
        </w:rPr>
      </w:pPr>
      <w:r w:rsidRPr="00491B95">
        <w:rPr>
          <w:rFonts w:eastAsia="標楷體" w:hAnsi="標楷體"/>
          <w:b/>
          <w:sz w:val="28"/>
          <w:szCs w:val="28"/>
        </w:rPr>
        <w:t>四、</w:t>
      </w:r>
      <w:r w:rsidRPr="00491B95">
        <w:rPr>
          <w:rFonts w:eastAsia="標楷體"/>
          <w:b/>
          <w:sz w:val="28"/>
          <w:szCs w:val="28"/>
        </w:rPr>
        <w:t xml:space="preserve"> </w:t>
      </w:r>
      <w:r w:rsidRPr="00491B95">
        <w:rPr>
          <w:rFonts w:eastAsia="標楷體" w:hAnsi="標楷體"/>
          <w:b/>
          <w:sz w:val="28"/>
          <w:szCs w:val="28"/>
        </w:rPr>
        <w:t>學位論文或</w:t>
      </w:r>
      <w:r w:rsidR="00811619" w:rsidRPr="00491B95">
        <w:rPr>
          <w:rFonts w:eastAsia="標楷體" w:hAnsi="標楷體"/>
          <w:b/>
          <w:sz w:val="28"/>
          <w:szCs w:val="28"/>
        </w:rPr>
        <w:t>代表</w:t>
      </w:r>
      <w:r w:rsidR="00811619" w:rsidRPr="00491B95">
        <w:rPr>
          <w:rFonts w:eastAsia="標楷體" w:hAnsi="標楷體" w:hint="eastAsia"/>
          <w:b/>
          <w:sz w:val="28"/>
          <w:szCs w:val="28"/>
        </w:rPr>
        <w:t>作</w:t>
      </w:r>
      <w:r w:rsidRPr="00491B95">
        <w:rPr>
          <w:rFonts w:eastAsia="標楷體" w:hAnsi="標楷體"/>
          <w:b/>
          <w:sz w:val="28"/>
          <w:szCs w:val="28"/>
        </w:rPr>
        <w:t>的經費</w:t>
      </w:r>
      <w:r w:rsidR="00811619" w:rsidRPr="00491B95">
        <w:rPr>
          <w:rFonts w:eastAsia="標楷體" w:hAnsi="標楷體" w:hint="eastAsia"/>
          <w:b/>
          <w:sz w:val="28"/>
          <w:szCs w:val="28"/>
        </w:rPr>
        <w:t>贊</w:t>
      </w:r>
      <w:r w:rsidRPr="00491B95">
        <w:rPr>
          <w:rFonts w:eastAsia="標楷體" w:hAnsi="標楷體"/>
          <w:b/>
          <w:sz w:val="28"/>
          <w:szCs w:val="28"/>
        </w:rPr>
        <w:t>助</w:t>
      </w:r>
    </w:p>
    <w:p w:rsidR="008B00EE" w:rsidRPr="008B00EE" w:rsidRDefault="00491B95" w:rsidP="008B00EE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="008B00EE" w:rsidRPr="008B00EE">
        <w:rPr>
          <w:rFonts w:eastAsia="標楷體" w:hAnsi="標楷體"/>
          <w:sz w:val="28"/>
          <w:szCs w:val="28"/>
        </w:rPr>
        <w:t>無</w:t>
      </w:r>
      <w:r>
        <w:rPr>
          <w:rFonts w:eastAsia="標楷體"/>
          <w:sz w:val="28"/>
          <w:szCs w:val="28"/>
        </w:rPr>
        <w:t xml:space="preserve">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="008B00EE" w:rsidRPr="008B00EE">
        <w:rPr>
          <w:rFonts w:eastAsia="標楷體" w:hAnsi="標楷體"/>
          <w:sz w:val="28"/>
          <w:szCs w:val="28"/>
        </w:rPr>
        <w:t>有</w:t>
      </w:r>
      <w:r>
        <w:rPr>
          <w:rFonts w:eastAsia="標楷體" w:hint="eastAsia"/>
          <w:sz w:val="28"/>
          <w:szCs w:val="28"/>
        </w:rPr>
        <w:t>：</w:t>
      </w:r>
      <w:r w:rsidR="00811619">
        <w:rPr>
          <w:rFonts w:eastAsia="標楷體"/>
          <w:sz w:val="28"/>
          <w:szCs w:val="28"/>
          <w:u w:val="single"/>
        </w:rPr>
        <w:t xml:space="preserve">         </w:t>
      </w:r>
      <w:r w:rsidR="008B00EE" w:rsidRPr="008B00EE">
        <w:rPr>
          <w:rFonts w:eastAsia="標楷體"/>
          <w:sz w:val="28"/>
          <w:szCs w:val="28"/>
          <w:u w:val="single"/>
        </w:rPr>
        <w:t xml:space="preserve">    </w:t>
      </w:r>
      <w:r>
        <w:rPr>
          <w:rFonts w:eastAsia="標楷體"/>
          <w:sz w:val="28"/>
          <w:szCs w:val="28"/>
          <w:u w:val="single"/>
        </w:rPr>
        <w:t xml:space="preserve">      </w:t>
      </w:r>
      <w:r w:rsidR="008B00EE" w:rsidRPr="008B00EE">
        <w:rPr>
          <w:rFonts w:eastAsia="標楷體"/>
          <w:sz w:val="28"/>
          <w:szCs w:val="28"/>
        </w:rPr>
        <w:t>(</w:t>
      </w:r>
      <w:r w:rsidR="008B00EE" w:rsidRPr="008B00EE">
        <w:rPr>
          <w:rFonts w:eastAsia="標楷體" w:hAnsi="標楷體"/>
          <w:sz w:val="28"/>
          <w:szCs w:val="28"/>
        </w:rPr>
        <w:t>請附合約書</w:t>
      </w:r>
      <w:r w:rsidR="008B00EE" w:rsidRPr="008B00EE">
        <w:rPr>
          <w:rFonts w:eastAsia="標楷體"/>
          <w:sz w:val="28"/>
          <w:szCs w:val="28"/>
        </w:rPr>
        <w:t>)</w:t>
      </w:r>
    </w:p>
    <w:p w:rsidR="008B00EE" w:rsidRDefault="008B00EE" w:rsidP="008B00EE">
      <w:pPr>
        <w:rPr>
          <w:rFonts w:eastAsia="標楷體"/>
          <w:sz w:val="28"/>
          <w:szCs w:val="28"/>
        </w:rPr>
      </w:pPr>
    </w:p>
    <w:p w:rsidR="005878DB" w:rsidRDefault="005878DB" w:rsidP="008B00EE">
      <w:pPr>
        <w:rPr>
          <w:rFonts w:eastAsia="標楷體"/>
          <w:sz w:val="28"/>
          <w:szCs w:val="28"/>
        </w:rPr>
      </w:pPr>
    </w:p>
    <w:p w:rsidR="005878DB" w:rsidRDefault="005878DB" w:rsidP="008B00EE">
      <w:pPr>
        <w:rPr>
          <w:rFonts w:eastAsia="標楷體"/>
          <w:sz w:val="28"/>
          <w:szCs w:val="28"/>
        </w:rPr>
      </w:pPr>
    </w:p>
    <w:p w:rsidR="005878DB" w:rsidRDefault="00E45698" w:rsidP="008B00EE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送審人</w:t>
      </w:r>
      <w:r w:rsidR="005878DB">
        <w:rPr>
          <w:rFonts w:eastAsia="標楷體" w:hint="eastAsia"/>
          <w:sz w:val="28"/>
          <w:szCs w:val="28"/>
        </w:rPr>
        <w:t>簽名：</w:t>
      </w:r>
    </w:p>
    <w:p w:rsidR="00D46F75" w:rsidRDefault="00D46F75" w:rsidP="00D46F75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系所教評會</w:t>
      </w:r>
      <w:r w:rsidR="00E45698">
        <w:rPr>
          <w:rFonts w:eastAsia="標楷體" w:hint="eastAsia"/>
          <w:sz w:val="28"/>
          <w:szCs w:val="28"/>
        </w:rPr>
        <w:t>審核：</w:t>
      </w:r>
      <w:r>
        <w:rPr>
          <w:rFonts w:eastAsia="標楷體" w:hint="eastAsia"/>
          <w:sz w:val="28"/>
          <w:szCs w:val="28"/>
        </w:rPr>
        <w:t>□通過，經　　年　　月　　日系所教評委員會議通過</w:t>
      </w:r>
    </w:p>
    <w:p w:rsidR="005878DB" w:rsidRDefault="00DE7D9A" w:rsidP="00D46F75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</w:t>
      </w:r>
      <w:r w:rsidR="00D46F75" w:rsidRPr="00D46F75">
        <w:rPr>
          <w:rFonts w:eastAsia="標楷體" w:hint="eastAsia"/>
          <w:sz w:val="28"/>
          <w:szCs w:val="28"/>
        </w:rPr>
        <w:t>□不通過</w:t>
      </w:r>
    </w:p>
    <w:p w:rsidR="00DE7D9A" w:rsidRPr="008B00EE" w:rsidRDefault="004453AB" w:rsidP="00D46F75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系所主管</w:t>
      </w:r>
      <w:r w:rsidR="00DE7D9A">
        <w:rPr>
          <w:rFonts w:eastAsia="標楷體" w:hint="eastAsia"/>
          <w:sz w:val="28"/>
          <w:szCs w:val="28"/>
        </w:rPr>
        <w:t>簽名：</w:t>
      </w:r>
    </w:p>
    <w:sectPr w:rsidR="00DE7D9A" w:rsidRPr="008B00EE" w:rsidSect="006A36D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670" w:rsidRDefault="00082670" w:rsidP="00BE626E">
      <w:r>
        <w:separator/>
      </w:r>
    </w:p>
  </w:endnote>
  <w:endnote w:type="continuationSeparator" w:id="0">
    <w:p w:rsidR="00082670" w:rsidRDefault="00082670" w:rsidP="00BE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670" w:rsidRDefault="00082670" w:rsidP="00BE626E">
      <w:r>
        <w:separator/>
      </w:r>
    </w:p>
  </w:footnote>
  <w:footnote w:type="continuationSeparator" w:id="0">
    <w:p w:rsidR="00082670" w:rsidRDefault="00082670" w:rsidP="00BE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912FE"/>
    <w:multiLevelType w:val="hybridMultilevel"/>
    <w:tmpl w:val="86B09ED2"/>
    <w:lvl w:ilvl="0" w:tplc="13C49B6E">
      <w:start w:val="1"/>
      <w:numFmt w:val="decimal"/>
      <w:lvlText w:val="9-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211432"/>
    <w:multiLevelType w:val="hybridMultilevel"/>
    <w:tmpl w:val="0992A2EC"/>
    <w:lvl w:ilvl="0" w:tplc="FBF6BD90">
      <w:start w:val="1"/>
      <w:numFmt w:val="taiwaneseCountingThousand"/>
      <w:lvlText w:val="9-%1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DE4FE6"/>
    <w:multiLevelType w:val="hybridMultilevel"/>
    <w:tmpl w:val="D9C884C4"/>
    <w:lvl w:ilvl="0" w:tplc="7EAE540C">
      <w:start w:val="1"/>
      <w:numFmt w:val="cardinalText"/>
      <w:lvlText w:val="%1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3722B5"/>
    <w:multiLevelType w:val="hybridMultilevel"/>
    <w:tmpl w:val="86A2609A"/>
    <w:lvl w:ilvl="0" w:tplc="4296C9C2">
      <w:start w:val="1"/>
      <w:numFmt w:val="taiwaneseCountingThousand"/>
      <w:lvlText w:val="%1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BD5BCD"/>
    <w:multiLevelType w:val="hybridMultilevel"/>
    <w:tmpl w:val="1D98A5FC"/>
    <w:lvl w:ilvl="0" w:tplc="FBF6BD90">
      <w:start w:val="1"/>
      <w:numFmt w:val="taiwaneseCountingThousand"/>
      <w:lvlText w:val="9-%1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0EE"/>
    <w:rsid w:val="0004340C"/>
    <w:rsid w:val="00055307"/>
    <w:rsid w:val="00082670"/>
    <w:rsid w:val="000F5656"/>
    <w:rsid w:val="002654AF"/>
    <w:rsid w:val="003339C1"/>
    <w:rsid w:val="0034013F"/>
    <w:rsid w:val="004453AB"/>
    <w:rsid w:val="00491B95"/>
    <w:rsid w:val="005326C6"/>
    <w:rsid w:val="005878DB"/>
    <w:rsid w:val="005A2333"/>
    <w:rsid w:val="005A7217"/>
    <w:rsid w:val="006A36D2"/>
    <w:rsid w:val="006B0022"/>
    <w:rsid w:val="00724C8D"/>
    <w:rsid w:val="007758B8"/>
    <w:rsid w:val="007B50F9"/>
    <w:rsid w:val="008052F0"/>
    <w:rsid w:val="00811619"/>
    <w:rsid w:val="00857838"/>
    <w:rsid w:val="008B00EE"/>
    <w:rsid w:val="00A146E0"/>
    <w:rsid w:val="00BE626E"/>
    <w:rsid w:val="00C22B71"/>
    <w:rsid w:val="00D0482F"/>
    <w:rsid w:val="00D2158C"/>
    <w:rsid w:val="00D46F75"/>
    <w:rsid w:val="00DE7D9A"/>
    <w:rsid w:val="00E4569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2F"/>
    <w:pPr>
      <w:widowControl w:val="0"/>
    </w:pPr>
  </w:style>
  <w:style w:type="paragraph" w:styleId="1">
    <w:name w:val="heading 1"/>
    <w:basedOn w:val="a"/>
    <w:next w:val="a"/>
    <w:link w:val="10"/>
    <w:uiPriority w:val="9"/>
    <w:rsid w:val="00D2158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rsid w:val="00D2158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rsid w:val="00D2158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158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D2158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2158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D2158C"/>
    <w:pPr>
      <w:widowControl w:val="0"/>
    </w:pPr>
  </w:style>
  <w:style w:type="paragraph" w:customStyle="1" w:styleId="31">
    <w:name w:val="樣式3"/>
    <w:basedOn w:val="a"/>
    <w:link w:val="32"/>
    <w:rsid w:val="00D2158C"/>
    <w:pPr>
      <w:spacing w:beforeLines="50" w:afterLines="50" w:line="400" w:lineRule="exact"/>
      <w:ind w:rightChars="10" w:right="24"/>
      <w:outlineLvl w:val="2"/>
    </w:pPr>
    <w:rPr>
      <w:rFonts w:eastAsia="標楷體"/>
      <w:b/>
      <w:sz w:val="28"/>
      <w:szCs w:val="28"/>
    </w:rPr>
  </w:style>
  <w:style w:type="character" w:customStyle="1" w:styleId="32">
    <w:name w:val="樣式3 字元"/>
    <w:basedOn w:val="a0"/>
    <w:link w:val="31"/>
    <w:rsid w:val="00D2158C"/>
    <w:rPr>
      <w:rFonts w:eastAsia="標楷體"/>
      <w:b/>
      <w:sz w:val="28"/>
      <w:szCs w:val="28"/>
    </w:rPr>
  </w:style>
  <w:style w:type="character" w:customStyle="1" w:styleId="a4">
    <w:name w:val="無間距 字元"/>
    <w:basedOn w:val="a0"/>
    <w:link w:val="a3"/>
    <w:uiPriority w:val="1"/>
    <w:rsid w:val="00D2158C"/>
  </w:style>
  <w:style w:type="paragraph" w:styleId="a5">
    <w:name w:val="TOC Heading"/>
    <w:basedOn w:val="1"/>
    <w:next w:val="a"/>
    <w:uiPriority w:val="39"/>
    <w:semiHidden/>
    <w:unhideWhenUsed/>
    <w:qFormat/>
    <w:rsid w:val="00D2158C"/>
    <w:pPr>
      <w:outlineLvl w:val="9"/>
    </w:pPr>
  </w:style>
  <w:style w:type="paragraph" w:styleId="Web">
    <w:name w:val="Normal (Web)"/>
    <w:basedOn w:val="a"/>
    <w:uiPriority w:val="99"/>
    <w:qFormat/>
    <w:rsid w:val="00D0482F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新細明體" w:hAnsi="新細明體" w:cs="新細明體"/>
      <w:position w:val="-1"/>
      <w:sz w:val="24"/>
      <w:szCs w:val="24"/>
    </w:rPr>
  </w:style>
  <w:style w:type="paragraph" w:styleId="a6">
    <w:name w:val="List Paragraph"/>
    <w:basedOn w:val="a"/>
    <w:uiPriority w:val="34"/>
    <w:qFormat/>
    <w:rsid w:val="008B00E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E626E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E626E"/>
  </w:style>
  <w:style w:type="paragraph" w:styleId="a9">
    <w:name w:val="footer"/>
    <w:basedOn w:val="a"/>
    <w:link w:val="aa"/>
    <w:uiPriority w:val="99"/>
    <w:unhideWhenUsed/>
    <w:rsid w:val="00BE626E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E6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64</Words>
  <Characters>371</Characters>
  <Application>Microsoft Office Word</Application>
  <DocSecurity>0</DocSecurity>
  <Lines>3</Lines>
  <Paragraphs>1</Paragraphs>
  <ScaleCrop>false</ScaleCrop>
  <Company>Your Company Name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21</cp:revision>
  <cp:lastPrinted>2018-11-19T03:39:00Z</cp:lastPrinted>
  <dcterms:created xsi:type="dcterms:W3CDTF">2018-11-14T01:50:00Z</dcterms:created>
  <dcterms:modified xsi:type="dcterms:W3CDTF">2018-12-11T06:10:00Z</dcterms:modified>
</cp:coreProperties>
</file>